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444432">
        <w:rPr>
          <w:sz w:val="26"/>
          <w:szCs w:val="26"/>
        </w:rPr>
        <w:t>-1139</w:t>
      </w:r>
      <w:r w:rsidRPr="00615830">
        <w:rPr>
          <w:sz w:val="26"/>
          <w:szCs w:val="26"/>
        </w:rPr>
        <w:t>-0602/20</w:t>
      </w:r>
      <w:r w:rsidR="00444432">
        <w:rPr>
          <w:sz w:val="26"/>
          <w:szCs w:val="26"/>
        </w:rPr>
        <w:t>24</w:t>
      </w:r>
      <w:r w:rsidRPr="00615830">
        <w:rPr>
          <w:sz w:val="26"/>
          <w:szCs w:val="26"/>
        </w:rPr>
        <w:t xml:space="preserve"> 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444432">
        <w:rPr>
          <w:i w:val="0"/>
          <w:sz w:val="28"/>
          <w:szCs w:val="28"/>
        </w:rPr>
        <w:t xml:space="preserve">                   13 мая 2024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Мировой судья судебного участка № 7   Нефтеюганского судебного района Ханты – Мансийского автономного округа - Югры                                      Кеся Е.В.,</w:t>
      </w:r>
    </w:p>
    <w:p w:rsidR="004B023C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EA673E">
        <w:rPr>
          <w:i w:val="0"/>
          <w:sz w:val="28"/>
          <w:szCs w:val="28"/>
        </w:rPr>
        <w:t>Журжаевой Д.В.,</w:t>
      </w:r>
    </w:p>
    <w:p w:rsidR="00EA673E" w:rsidP="008E692E">
      <w:pPr>
        <w:pStyle w:val="BodyText"/>
        <w:ind w:right="-3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 участием представи</w:t>
      </w:r>
      <w:r>
        <w:rPr>
          <w:i w:val="0"/>
          <w:sz w:val="28"/>
          <w:szCs w:val="28"/>
        </w:rPr>
        <w:t>теля истца Волковой Е.Г.,</w:t>
      </w:r>
    </w:p>
    <w:p w:rsidR="00444432" w:rsidRPr="00B236E2" w:rsidP="008E692E">
      <w:pPr>
        <w:pStyle w:val="BodyText"/>
        <w:ind w:right="-3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ответчика Борискина В.Г.,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EA673E">
        <w:rPr>
          <w:i w:val="0"/>
          <w:sz w:val="28"/>
          <w:szCs w:val="28"/>
        </w:rPr>
        <w:t xml:space="preserve">Общества с ограниченной ответственностью «УКС» к </w:t>
      </w:r>
      <w:r w:rsidR="00444432">
        <w:rPr>
          <w:i w:val="0"/>
          <w:sz w:val="28"/>
          <w:szCs w:val="28"/>
        </w:rPr>
        <w:t xml:space="preserve">Борискину Валерию Геннадьевичу </w:t>
      </w:r>
      <w:r w:rsidR="00EA673E">
        <w:rPr>
          <w:i w:val="0"/>
          <w:sz w:val="28"/>
          <w:szCs w:val="28"/>
        </w:rPr>
        <w:t xml:space="preserve">о взыскании платы за жилое помещение, </w:t>
      </w: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RPr="00B236E2" w:rsidP="00444432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444432" w:rsidP="00444432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RPr="00B236E2" w:rsidP="00444432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исковые </w:t>
      </w:r>
      <w:r w:rsidRPr="00B236E2">
        <w:rPr>
          <w:i w:val="0"/>
          <w:sz w:val="28"/>
          <w:szCs w:val="28"/>
        </w:rPr>
        <w:t>требования</w:t>
      </w:r>
      <w:r w:rsidRPr="009B31A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Общества с ограниченной ответственностью «УКС» к Борискину Валерию Геннадьевичу о взыскании платы за жилое помещение, </w:t>
      </w:r>
      <w:r w:rsidRPr="00B236E2">
        <w:rPr>
          <w:i w:val="0"/>
          <w:sz w:val="28"/>
          <w:szCs w:val="28"/>
        </w:rPr>
        <w:t>удовлетворить.</w:t>
      </w:r>
    </w:p>
    <w:p w:rsidR="00376484" w:rsidP="00444432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Взыскать с </w:t>
      </w:r>
      <w:r>
        <w:rPr>
          <w:i w:val="0"/>
          <w:sz w:val="28"/>
          <w:szCs w:val="28"/>
        </w:rPr>
        <w:t>Борискина Валерия Геннадьевича, (родившегося *</w:t>
      </w:r>
      <w:r>
        <w:rPr>
          <w:i w:val="0"/>
          <w:sz w:val="28"/>
          <w:szCs w:val="28"/>
        </w:rPr>
        <w:t xml:space="preserve"> года в *</w:t>
      </w:r>
      <w:r>
        <w:rPr>
          <w:i w:val="0"/>
          <w:sz w:val="28"/>
          <w:szCs w:val="28"/>
        </w:rPr>
        <w:t>, паспорт серии *</w:t>
      </w:r>
      <w:r>
        <w:rPr>
          <w:i w:val="0"/>
          <w:sz w:val="28"/>
          <w:szCs w:val="28"/>
        </w:rPr>
        <w:t>) в пользу Общества с ограниченной ответственностью «УКС» (ИНН 8619016258) задолженность по оплате жилого помеще</w:t>
      </w:r>
      <w:r>
        <w:rPr>
          <w:i w:val="0"/>
          <w:sz w:val="28"/>
          <w:szCs w:val="28"/>
        </w:rPr>
        <w:t xml:space="preserve">ния в размере 38436 руб. 92 </w:t>
      </w:r>
      <w:r>
        <w:rPr>
          <w:i w:val="0"/>
          <w:sz w:val="28"/>
          <w:szCs w:val="28"/>
        </w:rPr>
        <w:t>коп.,</w:t>
      </w:r>
      <w:r>
        <w:rPr>
          <w:i w:val="0"/>
          <w:sz w:val="28"/>
          <w:szCs w:val="28"/>
        </w:rPr>
        <w:t xml:space="preserve"> задолженность по оплате пени в размере 8887 руб. 61 коп., расходов по оплате государственной пошлины в размере 1619 руб. 74 коп., всего 48 944 рубля 27 копеек.</w:t>
      </w:r>
    </w:p>
    <w:p w:rsidR="00444432" w:rsidRPr="00C93D89" w:rsidP="00376484">
      <w:pPr>
        <w:pStyle w:val="BodyText"/>
        <w:ind w:right="-30" w:firstLine="708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Разъяснить сторонам, что мировым судьей не составлено мотивиро</w:t>
      </w:r>
      <w:r w:rsidRPr="00C93D89">
        <w:rPr>
          <w:i w:val="0"/>
          <w:sz w:val="28"/>
          <w:szCs w:val="28"/>
        </w:rPr>
        <w:t>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суда обратиться к мировому судье судебного участка № 7 Нефтеюг</w:t>
      </w:r>
      <w:r w:rsidRPr="00C93D89">
        <w:rPr>
          <w:i w:val="0"/>
          <w:sz w:val="28"/>
          <w:szCs w:val="28"/>
        </w:rPr>
        <w:t>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решения.</w:t>
      </w:r>
    </w:p>
    <w:p w:rsidR="00444432" w:rsidRPr="00C93D89" w:rsidP="0044443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Решение может быть обжаловано в апелляционном порядке в </w:t>
      </w:r>
      <w:r w:rsidRPr="00C93D89">
        <w:rPr>
          <w:i w:val="0"/>
          <w:sz w:val="28"/>
          <w:szCs w:val="28"/>
        </w:rPr>
        <w:t>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444432" w:rsidRPr="00C93D89" w:rsidP="00444432">
      <w:pPr>
        <w:pStyle w:val="BodyText"/>
        <w:ind w:right="-30" w:firstLine="720"/>
        <w:rPr>
          <w:i w:val="0"/>
          <w:sz w:val="28"/>
          <w:szCs w:val="28"/>
        </w:rPr>
      </w:pPr>
    </w:p>
    <w:p w:rsidR="00444432" w:rsidRPr="00C93D89" w:rsidP="0044443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Мировой судья                   </w:t>
      </w:r>
      <w:r w:rsidRPr="00C93D89">
        <w:rPr>
          <w:i w:val="0"/>
          <w:sz w:val="28"/>
          <w:szCs w:val="28"/>
        </w:rPr>
        <w:t xml:space="preserve">                                        Е.В. Кеся</w:t>
      </w:r>
    </w:p>
    <w:p w:rsidR="00444432" w:rsidRPr="00C93D89" w:rsidP="00444432">
      <w:pPr>
        <w:pStyle w:val="BodyText"/>
        <w:ind w:right="-30" w:firstLine="720"/>
        <w:rPr>
          <w:i w:val="0"/>
          <w:sz w:val="28"/>
          <w:szCs w:val="28"/>
        </w:rPr>
      </w:pPr>
    </w:p>
    <w:p w:rsidR="00444432" w:rsidRPr="00C93D89" w:rsidP="00444432">
      <w:pPr>
        <w:pStyle w:val="BodyText"/>
        <w:ind w:right="-30" w:firstLine="720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444432" w:rsidP="00EA673E">
      <w:pPr>
        <w:pStyle w:val="BodyText"/>
        <w:ind w:right="-30" w:firstLine="708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40345"/>
    <w:rsid w:val="00091EC1"/>
    <w:rsid w:val="000A48E4"/>
    <w:rsid w:val="000B1DF5"/>
    <w:rsid w:val="000C2F9B"/>
    <w:rsid w:val="000E7292"/>
    <w:rsid w:val="000F14C2"/>
    <w:rsid w:val="000F3822"/>
    <w:rsid w:val="00103A24"/>
    <w:rsid w:val="001167BB"/>
    <w:rsid w:val="00146E76"/>
    <w:rsid w:val="00164736"/>
    <w:rsid w:val="0018474F"/>
    <w:rsid w:val="001B48EA"/>
    <w:rsid w:val="001B5A7F"/>
    <w:rsid w:val="00211AB3"/>
    <w:rsid w:val="0022256E"/>
    <w:rsid w:val="00243337"/>
    <w:rsid w:val="00255F8E"/>
    <w:rsid w:val="00305955"/>
    <w:rsid w:val="00330F93"/>
    <w:rsid w:val="003314ED"/>
    <w:rsid w:val="00361871"/>
    <w:rsid w:val="00371FFD"/>
    <w:rsid w:val="00374A51"/>
    <w:rsid w:val="00376484"/>
    <w:rsid w:val="00384FDC"/>
    <w:rsid w:val="00385418"/>
    <w:rsid w:val="003A2258"/>
    <w:rsid w:val="003A719E"/>
    <w:rsid w:val="003D415C"/>
    <w:rsid w:val="004174D0"/>
    <w:rsid w:val="00420347"/>
    <w:rsid w:val="00444432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5830"/>
    <w:rsid w:val="00622BFD"/>
    <w:rsid w:val="00666EF7"/>
    <w:rsid w:val="00681BFA"/>
    <w:rsid w:val="00694420"/>
    <w:rsid w:val="006B7392"/>
    <w:rsid w:val="006E316F"/>
    <w:rsid w:val="006E5BDD"/>
    <w:rsid w:val="0070355F"/>
    <w:rsid w:val="00720D8A"/>
    <w:rsid w:val="0072707A"/>
    <w:rsid w:val="00744A7C"/>
    <w:rsid w:val="007564C6"/>
    <w:rsid w:val="00801676"/>
    <w:rsid w:val="00814B5D"/>
    <w:rsid w:val="00845068"/>
    <w:rsid w:val="00847D3A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B52C4"/>
    <w:rsid w:val="00A07C5A"/>
    <w:rsid w:val="00A62C06"/>
    <w:rsid w:val="00A635F3"/>
    <w:rsid w:val="00A757AB"/>
    <w:rsid w:val="00AA2861"/>
    <w:rsid w:val="00AB1F14"/>
    <w:rsid w:val="00AE1D58"/>
    <w:rsid w:val="00AF0282"/>
    <w:rsid w:val="00B06432"/>
    <w:rsid w:val="00B12968"/>
    <w:rsid w:val="00B1583C"/>
    <w:rsid w:val="00B236E2"/>
    <w:rsid w:val="00B30D1A"/>
    <w:rsid w:val="00B32CC1"/>
    <w:rsid w:val="00B457A0"/>
    <w:rsid w:val="00B45EE0"/>
    <w:rsid w:val="00B54731"/>
    <w:rsid w:val="00BE3D49"/>
    <w:rsid w:val="00BF41EE"/>
    <w:rsid w:val="00C463FD"/>
    <w:rsid w:val="00C860F8"/>
    <w:rsid w:val="00C87AD8"/>
    <w:rsid w:val="00C930BB"/>
    <w:rsid w:val="00C93D89"/>
    <w:rsid w:val="00CC5AE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B336F"/>
    <w:rsid w:val="00E1586E"/>
    <w:rsid w:val="00E20D2C"/>
    <w:rsid w:val="00E416C8"/>
    <w:rsid w:val="00E51D54"/>
    <w:rsid w:val="00E5258C"/>
    <w:rsid w:val="00E93BF9"/>
    <w:rsid w:val="00EA673E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A78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